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E2" w:rsidRDefault="00B50F5F" w:rsidP="00B50F5F">
      <w:pPr>
        <w:spacing w:after="240"/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209550</wp:posOffset>
            </wp:positionV>
            <wp:extent cx="5903823" cy="1381125"/>
            <wp:effectExtent l="0" t="0" r="1905" b="0"/>
            <wp:wrapTight wrapText="bothSides">
              <wp:wrapPolygon edited="0">
                <wp:start x="0" y="0"/>
                <wp:lineTo x="0" y="21153"/>
                <wp:lineTo x="21537" y="21153"/>
                <wp:lineTo x="215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23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336" w:rsidRDefault="00476336" w:rsidP="00D23BE2">
      <w:pPr>
        <w:jc w:val="center"/>
        <w:rPr>
          <w:rFonts w:ascii="Georgia" w:hAnsi="Georgia"/>
          <w:b/>
          <w:sz w:val="24"/>
          <w:szCs w:val="24"/>
        </w:rPr>
      </w:pPr>
    </w:p>
    <w:p w:rsidR="00D46746" w:rsidRPr="00CC2DEA" w:rsidRDefault="00D23BE2" w:rsidP="00D23BE2">
      <w:pPr>
        <w:jc w:val="center"/>
        <w:rPr>
          <w:rFonts w:ascii="Arial" w:hAnsi="Arial" w:cs="Arial"/>
          <w:b/>
          <w:sz w:val="24"/>
          <w:szCs w:val="24"/>
        </w:rPr>
      </w:pPr>
      <w:r w:rsidRPr="00CC2DEA">
        <w:rPr>
          <w:rFonts w:ascii="Arial" w:hAnsi="Arial" w:cs="Arial"/>
          <w:b/>
          <w:sz w:val="24"/>
          <w:szCs w:val="24"/>
        </w:rPr>
        <w:t>FORMULA</w:t>
      </w:r>
      <w:r w:rsidR="00A507C3" w:rsidRPr="00CC2DEA">
        <w:rPr>
          <w:rFonts w:ascii="Arial" w:hAnsi="Arial" w:cs="Arial"/>
          <w:b/>
          <w:sz w:val="24"/>
          <w:szCs w:val="24"/>
        </w:rPr>
        <w:t>RZ REZERWACJI</w:t>
      </w:r>
      <w:r w:rsidR="0089460B" w:rsidRPr="00CC2DEA">
        <w:rPr>
          <w:rFonts w:ascii="Arial" w:hAnsi="Arial" w:cs="Arial"/>
          <w:b/>
          <w:sz w:val="24"/>
          <w:szCs w:val="24"/>
        </w:rPr>
        <w:t xml:space="preserve"> SPOTKANIA MŁODZIEŻY SZKOLNEJ Z PRACOWNIKIEM IZBY </w:t>
      </w:r>
      <w:r w:rsidR="00D413B9" w:rsidRPr="00CC2DEA">
        <w:rPr>
          <w:rFonts w:ascii="Arial" w:hAnsi="Arial" w:cs="Arial"/>
          <w:b/>
          <w:sz w:val="24"/>
          <w:szCs w:val="24"/>
        </w:rPr>
        <w:t>PAMIĘCI STRZELECKA</w:t>
      </w:r>
      <w:r w:rsidR="0089460B" w:rsidRPr="00CC2DEA">
        <w:rPr>
          <w:rFonts w:ascii="Arial" w:hAnsi="Arial" w:cs="Arial"/>
          <w:b/>
          <w:sz w:val="24"/>
          <w:szCs w:val="24"/>
        </w:rPr>
        <w:t xml:space="preserve"> 8</w:t>
      </w:r>
    </w:p>
    <w:p w:rsidR="00D23BE2" w:rsidRPr="00CC2DEA" w:rsidRDefault="00D23BE2" w:rsidP="00B50F5F">
      <w:pPr>
        <w:ind w:left="-284"/>
        <w:jc w:val="both"/>
        <w:rPr>
          <w:rFonts w:ascii="Arial" w:hAnsi="Arial" w:cs="Arial"/>
          <w:sz w:val="20"/>
          <w:szCs w:val="20"/>
        </w:rPr>
      </w:pPr>
      <w:r w:rsidRPr="00CC2DEA">
        <w:rPr>
          <w:rFonts w:ascii="Arial" w:hAnsi="Arial" w:cs="Arial"/>
          <w:sz w:val="20"/>
          <w:szCs w:val="20"/>
        </w:rPr>
        <w:t>Warunkiem rezerw</w:t>
      </w:r>
      <w:r w:rsidR="005252B1" w:rsidRPr="00CC2DEA">
        <w:rPr>
          <w:rFonts w:ascii="Arial" w:hAnsi="Arial" w:cs="Arial"/>
          <w:sz w:val="20"/>
          <w:szCs w:val="20"/>
        </w:rPr>
        <w:t xml:space="preserve">acji </w:t>
      </w:r>
      <w:r w:rsidR="0089460B" w:rsidRPr="00CC2DEA">
        <w:rPr>
          <w:rFonts w:ascii="Arial" w:hAnsi="Arial" w:cs="Arial"/>
          <w:sz w:val="20"/>
          <w:szCs w:val="20"/>
        </w:rPr>
        <w:t>spotkania z pracownikiem Izby</w:t>
      </w:r>
      <w:r w:rsidR="005252B1" w:rsidRPr="00CC2DEA">
        <w:rPr>
          <w:rFonts w:ascii="Arial" w:hAnsi="Arial" w:cs="Arial"/>
          <w:sz w:val="20"/>
          <w:szCs w:val="20"/>
        </w:rPr>
        <w:t xml:space="preserve"> Pamięci IPN</w:t>
      </w:r>
      <w:r w:rsidRPr="00CC2DEA">
        <w:rPr>
          <w:rFonts w:ascii="Arial" w:hAnsi="Arial" w:cs="Arial"/>
          <w:sz w:val="20"/>
          <w:szCs w:val="20"/>
        </w:rPr>
        <w:t xml:space="preserve"> Strzelecka 8 jest poprawne wypełnienie wszystkich rubryk formularza i przesłanie na adres </w:t>
      </w:r>
      <w:r w:rsidR="00671FDD" w:rsidRPr="00CC2DEA">
        <w:rPr>
          <w:rFonts w:ascii="Arial" w:hAnsi="Arial" w:cs="Arial"/>
          <w:sz w:val="20"/>
          <w:szCs w:val="20"/>
        </w:rPr>
        <w:t>e-</w:t>
      </w:r>
      <w:r w:rsidRPr="00CC2DEA">
        <w:rPr>
          <w:rFonts w:ascii="Arial" w:hAnsi="Arial" w:cs="Arial"/>
          <w:sz w:val="20"/>
          <w:szCs w:val="20"/>
        </w:rPr>
        <w:t>mailowy</w:t>
      </w:r>
      <w:r w:rsidR="00CD7CD4" w:rsidRPr="00CC2DEA">
        <w:rPr>
          <w:rFonts w:ascii="Arial" w:hAnsi="Arial" w:cs="Arial"/>
          <w:sz w:val="20"/>
          <w:szCs w:val="20"/>
        </w:rPr>
        <w:t xml:space="preserve"> </w:t>
      </w:r>
      <w:r w:rsidR="004818E6" w:rsidRPr="00CC2DEA">
        <w:rPr>
          <w:rFonts w:ascii="Arial" w:hAnsi="Arial" w:cs="Arial"/>
          <w:sz w:val="20"/>
          <w:szCs w:val="20"/>
        </w:rPr>
        <w:t>(</w:t>
      </w:r>
      <w:r w:rsidR="0089460B" w:rsidRPr="00CC2DEA">
        <w:rPr>
          <w:rFonts w:ascii="Arial" w:hAnsi="Arial" w:cs="Arial"/>
          <w:sz w:val="20"/>
          <w:szCs w:val="20"/>
        </w:rPr>
        <w:t>rafal.borkowski@ipn.gov.pl</w:t>
      </w:r>
      <w:r w:rsidR="00CD7CD4" w:rsidRPr="00CC2DEA">
        <w:rPr>
          <w:rFonts w:ascii="Arial" w:hAnsi="Arial" w:cs="Arial"/>
          <w:sz w:val="20"/>
          <w:szCs w:val="20"/>
        </w:rPr>
        <w:t>)</w:t>
      </w:r>
      <w:r w:rsidR="004818E6" w:rsidRPr="00CC2DEA">
        <w:rPr>
          <w:rFonts w:ascii="Arial" w:hAnsi="Arial" w:cs="Arial"/>
          <w:sz w:val="20"/>
          <w:szCs w:val="20"/>
        </w:rPr>
        <w:t>.</w:t>
      </w:r>
    </w:p>
    <w:p w:rsidR="006C54FA" w:rsidRPr="00CC2DEA" w:rsidRDefault="006C54FA" w:rsidP="006C54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RPr="00CC2DEA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 szkoły: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C54FA" w:rsidRPr="00CC2DEA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C2DEA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C2DEA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C2DEA" w:rsidTr="00CD7CD4">
        <w:trPr>
          <w:trHeight w:val="710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CC2DEA" w:rsidRDefault="00A67094" w:rsidP="0089460B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Forma</w:t>
            </w:r>
            <w:r w:rsidR="006C54FA"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460B"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spotkania</w:t>
            </w: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350BD8" w:rsidP="00350BD8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color w:val="000000"/>
                <w:sz w:val="20"/>
                <w:szCs w:val="20"/>
              </w:rPr>
              <w:t xml:space="preserve">z lekcją </w:t>
            </w:r>
          </w:p>
          <w:p w:rsidR="00350BD8" w:rsidRPr="00CC2DEA" w:rsidRDefault="00350BD8" w:rsidP="00350BD8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color w:val="000000"/>
                <w:sz w:val="20"/>
                <w:szCs w:val="20"/>
              </w:rPr>
              <w:t>bez lekcji</w:t>
            </w:r>
          </w:p>
        </w:tc>
      </w:tr>
      <w:tr w:rsidR="006C54FA" w:rsidRPr="00CC2DEA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C2DEA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C2DEA" w:rsidTr="00671FDD">
        <w:trPr>
          <w:trHeight w:val="712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C2D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 szkoły/ poziom nauczania klasy: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C2DEA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D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C2DEA" w:rsidRPr="00CC2DEA" w:rsidRDefault="00CC2DEA" w:rsidP="00CC2DEA">
      <w:pPr>
        <w:rPr>
          <w:rFonts w:ascii="Arial" w:hAnsi="Arial" w:cs="Arial"/>
          <w:sz w:val="20"/>
          <w:szCs w:val="20"/>
        </w:rPr>
      </w:pPr>
    </w:p>
    <w:p w:rsidR="00CC2DEA" w:rsidRPr="00CC2DEA" w:rsidRDefault="00CC2DEA" w:rsidP="00CC2DEA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CC2DEA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1751D" wp14:editId="6F76A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A6E4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CC2DEA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CC2DEA" w:rsidRPr="00CC2DEA" w:rsidRDefault="00CC2DEA" w:rsidP="00CC2DEA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C2DEA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91B5D" wp14:editId="396B82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2BDA9" id="Prostokąt 8" o:spid="_x0000_s1026" style="position:absolute;margin-left:0;margin-top:0;width:16.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Pr="00CC2DEA">
        <w:rPr>
          <w:rFonts w:ascii="Arial" w:hAnsi="Arial" w:cs="Arial"/>
          <w:sz w:val="20"/>
          <w:szCs w:val="20"/>
        </w:rPr>
        <w:t>Zapoznałem/am się z klauzulą informacyjną dot</w:t>
      </w:r>
      <w:r w:rsidR="004D2FFD">
        <w:rPr>
          <w:rFonts w:ascii="Arial" w:hAnsi="Arial" w:cs="Arial"/>
          <w:sz w:val="20"/>
          <w:szCs w:val="20"/>
        </w:rPr>
        <w:t>yczącą p</w:t>
      </w:r>
      <w:r w:rsidRPr="00CC2DEA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6C54FA" w:rsidRPr="00CC2DEA" w:rsidRDefault="006C54FA">
      <w:pPr>
        <w:rPr>
          <w:rFonts w:ascii="Arial" w:hAnsi="Arial" w:cs="Arial"/>
          <w:sz w:val="20"/>
          <w:szCs w:val="20"/>
        </w:rPr>
      </w:pPr>
    </w:p>
    <w:p w:rsidR="002B0536" w:rsidRPr="00CC2DEA" w:rsidRDefault="002B0536" w:rsidP="00476336">
      <w:pPr>
        <w:jc w:val="both"/>
        <w:rPr>
          <w:rFonts w:ascii="Arial" w:hAnsi="Arial" w:cs="Arial"/>
          <w:i/>
          <w:sz w:val="20"/>
          <w:szCs w:val="20"/>
        </w:rPr>
      </w:pPr>
      <w:r w:rsidRPr="00CC2DEA">
        <w:rPr>
          <w:rFonts w:ascii="Arial" w:hAnsi="Arial" w:cs="Arial"/>
          <w:i/>
          <w:sz w:val="20"/>
          <w:szCs w:val="20"/>
        </w:rPr>
        <w:t>Dodatkowe informacje:</w:t>
      </w:r>
    </w:p>
    <w:p w:rsidR="00476EA2" w:rsidRDefault="002B0536" w:rsidP="00476EA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2DEA">
        <w:rPr>
          <w:rFonts w:ascii="Arial" w:hAnsi="Arial" w:cs="Arial"/>
          <w:sz w:val="20"/>
          <w:szCs w:val="20"/>
        </w:rPr>
        <w:t>W przypadku rezygnacji z rezerwacji zob</w:t>
      </w:r>
      <w:r w:rsidR="005252B1" w:rsidRPr="00CC2DEA">
        <w:rPr>
          <w:rFonts w:ascii="Arial" w:hAnsi="Arial" w:cs="Arial"/>
          <w:sz w:val="20"/>
          <w:szCs w:val="20"/>
        </w:rPr>
        <w:t xml:space="preserve">owiązujemy się zawiadomić o tym Izbę Pamięci IPN </w:t>
      </w:r>
      <w:r w:rsidRPr="00CC2DEA">
        <w:rPr>
          <w:rFonts w:ascii="Arial" w:hAnsi="Arial" w:cs="Arial"/>
          <w:sz w:val="20"/>
          <w:szCs w:val="20"/>
        </w:rPr>
        <w:t xml:space="preserve">Strzelecka 8 z co najmniej 2-dniowym wyprzedzeniem przez terminem </w:t>
      </w:r>
      <w:r w:rsidR="0089460B" w:rsidRPr="00CC2DEA">
        <w:rPr>
          <w:rFonts w:ascii="Arial" w:hAnsi="Arial" w:cs="Arial"/>
          <w:sz w:val="20"/>
          <w:szCs w:val="20"/>
        </w:rPr>
        <w:t>spotkania z pracownikiem,</w:t>
      </w:r>
      <w:r w:rsidRPr="00CC2DEA">
        <w:rPr>
          <w:rFonts w:ascii="Arial" w:hAnsi="Arial" w:cs="Arial"/>
          <w:sz w:val="20"/>
          <w:szCs w:val="20"/>
        </w:rPr>
        <w:t xml:space="preserve"> </w:t>
      </w:r>
      <w:r w:rsidR="00B50F5F" w:rsidRPr="00CC2DEA">
        <w:rPr>
          <w:rFonts w:ascii="Arial" w:hAnsi="Arial" w:cs="Arial"/>
          <w:sz w:val="20"/>
          <w:szCs w:val="20"/>
        </w:rPr>
        <w:t xml:space="preserve">drogą telefoniczną lub </w:t>
      </w:r>
      <w:r w:rsidR="00671FDD" w:rsidRPr="00CC2DEA">
        <w:rPr>
          <w:rFonts w:ascii="Arial" w:hAnsi="Arial" w:cs="Arial"/>
          <w:sz w:val="20"/>
          <w:szCs w:val="20"/>
        </w:rPr>
        <w:t>e-</w:t>
      </w:r>
      <w:r w:rsidR="00B50F5F" w:rsidRPr="00CC2DEA">
        <w:rPr>
          <w:rFonts w:ascii="Arial" w:hAnsi="Arial" w:cs="Arial"/>
          <w:sz w:val="20"/>
          <w:szCs w:val="20"/>
        </w:rPr>
        <w:t>mailową;</w:t>
      </w:r>
      <w:r w:rsidR="00476EA2" w:rsidRPr="00476EA2">
        <w:t xml:space="preserve"> </w:t>
      </w:r>
    </w:p>
    <w:p w:rsidR="00B50F5F" w:rsidRPr="00CC2DEA" w:rsidRDefault="00476EA2" w:rsidP="00476EA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76EA2">
        <w:rPr>
          <w:rFonts w:ascii="Arial" w:hAnsi="Arial" w:cs="Arial"/>
          <w:sz w:val="20"/>
          <w:szCs w:val="20"/>
        </w:rPr>
        <w:t>Uzupełniony formularza rezerwacji należy przesłać na adres strzelecka8.warszawa@ipn.gov.pl najpóźniej 7 dni przed ustalonym terminem zajęć edukacyjnych. W przypadku nie przesłania formularza w wymaganym terminie, rez</w:t>
      </w:r>
      <w:r>
        <w:rPr>
          <w:rFonts w:ascii="Arial" w:hAnsi="Arial" w:cs="Arial"/>
          <w:sz w:val="20"/>
          <w:szCs w:val="20"/>
        </w:rPr>
        <w:t>erwacja zajęć zostaje anulowana.</w:t>
      </w:r>
    </w:p>
    <w:p w:rsidR="00632F5D" w:rsidRDefault="0089460B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18"/>
          <w:szCs w:val="18"/>
        </w:rPr>
      </w:pPr>
      <w:r w:rsidRPr="00B50F5F">
        <w:rPr>
          <w:rFonts w:ascii="Georgia" w:hAnsi="Georgia"/>
          <w:b/>
          <w:noProof/>
          <w:color w:val="FFFFFF" w:themeColor="background1"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margin">
              <wp:align>right</wp:align>
            </wp:positionH>
            <wp:positionV relativeFrom="paragraph">
              <wp:posOffset>163933</wp:posOffset>
            </wp:positionV>
            <wp:extent cx="6018028" cy="871220"/>
            <wp:effectExtent l="0" t="0" r="1905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28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F5D" w:rsidRDefault="00632F5D" w:rsidP="0089460B">
      <w:pPr>
        <w:spacing w:after="0" w:line="240" w:lineRule="auto"/>
        <w:rPr>
          <w:rFonts w:ascii="Georgia" w:hAnsi="Georgia"/>
          <w:b/>
          <w:color w:val="FFFFFF" w:themeColor="background1"/>
          <w:sz w:val="18"/>
          <w:szCs w:val="18"/>
        </w:rPr>
      </w:pPr>
    </w:p>
    <w:p w:rsidR="00B50F5F" w:rsidRPr="0089460B" w:rsidRDefault="00B50F5F" w:rsidP="00B50F5F">
      <w:pPr>
        <w:spacing w:after="0" w:line="240" w:lineRule="auto"/>
        <w:ind w:hanging="284"/>
        <w:rPr>
          <w:rFonts w:ascii="Georgia" w:hAnsi="Georgia"/>
          <w:b/>
          <w:color w:val="FFFFFF" w:themeColor="background1"/>
          <w:sz w:val="20"/>
          <w:szCs w:val="20"/>
        </w:rPr>
      </w:pPr>
      <w:r w:rsidRPr="0089460B">
        <w:rPr>
          <w:rFonts w:ascii="Georgia" w:hAnsi="Georgia"/>
          <w:b/>
          <w:color w:val="FFFFFF" w:themeColor="background1"/>
          <w:sz w:val="20"/>
          <w:szCs w:val="20"/>
        </w:rPr>
        <w:t>Izba Pamięci Strzelecka 8</w:t>
      </w:r>
    </w:p>
    <w:p w:rsidR="00B50F5F" w:rsidRPr="0089460B" w:rsidRDefault="00B50F5F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20"/>
          <w:szCs w:val="20"/>
        </w:rPr>
      </w:pPr>
      <w:r w:rsidRPr="0089460B">
        <w:rPr>
          <w:rFonts w:ascii="Georgia" w:hAnsi="Georgia"/>
          <w:color w:val="FFFFFF" w:themeColor="background1"/>
          <w:sz w:val="20"/>
          <w:szCs w:val="20"/>
        </w:rPr>
        <w:t>03-433 Warszawa, ul. Strzelecka 8</w:t>
      </w:r>
    </w:p>
    <w:p w:rsidR="00671FDD" w:rsidRPr="0089460B" w:rsidRDefault="00671FDD" w:rsidP="0089460B">
      <w:pPr>
        <w:tabs>
          <w:tab w:val="left" w:pos="2043"/>
        </w:tabs>
        <w:spacing w:after="0" w:line="240" w:lineRule="auto"/>
        <w:ind w:hanging="284"/>
        <w:rPr>
          <w:rFonts w:ascii="Georgia" w:hAnsi="Georgia"/>
          <w:color w:val="FFFFFF" w:themeColor="background1"/>
          <w:sz w:val="20"/>
          <w:szCs w:val="20"/>
        </w:rPr>
      </w:pPr>
      <w:r w:rsidRPr="0089460B">
        <w:rPr>
          <w:rFonts w:ascii="Georgia" w:hAnsi="Georgia"/>
          <w:color w:val="FFFFFF" w:themeColor="background1"/>
          <w:sz w:val="20"/>
          <w:szCs w:val="20"/>
        </w:rPr>
        <w:t>t</w:t>
      </w:r>
      <w:r w:rsidR="00B50F5F" w:rsidRPr="0089460B">
        <w:rPr>
          <w:rFonts w:ascii="Georgia" w:hAnsi="Georgia"/>
          <w:color w:val="FFFFFF" w:themeColor="background1"/>
          <w:sz w:val="20"/>
          <w:szCs w:val="20"/>
        </w:rPr>
        <w:t>el. (22)</w:t>
      </w:r>
      <w:r w:rsidR="00632F5D" w:rsidRPr="0089460B">
        <w:rPr>
          <w:rFonts w:ascii="Georgia" w:hAnsi="Georgia"/>
          <w:color w:val="FFFFFF" w:themeColor="background1"/>
          <w:sz w:val="20"/>
          <w:szCs w:val="20"/>
        </w:rPr>
        <w:t xml:space="preserve"> </w:t>
      </w:r>
      <w:r w:rsidR="0089460B" w:rsidRPr="0089460B">
        <w:rPr>
          <w:rFonts w:ascii="Georgia" w:hAnsi="Georgia"/>
          <w:color w:val="FFFFFF" w:themeColor="background1"/>
          <w:sz w:val="20"/>
          <w:szCs w:val="20"/>
        </w:rPr>
        <w:t>270 15 38</w:t>
      </w:r>
      <w:r w:rsidR="0089460B" w:rsidRPr="0089460B">
        <w:rPr>
          <w:rFonts w:ascii="Georgia" w:hAnsi="Georgia"/>
          <w:color w:val="FFFFFF" w:themeColor="background1"/>
          <w:sz w:val="20"/>
          <w:szCs w:val="20"/>
        </w:rPr>
        <w:tab/>
      </w:r>
    </w:p>
    <w:p w:rsidR="00671FDD" w:rsidRPr="0089460B" w:rsidRDefault="004818E6" w:rsidP="00B50F5F">
      <w:pPr>
        <w:spacing w:after="0" w:line="240" w:lineRule="auto"/>
        <w:ind w:hanging="284"/>
        <w:rPr>
          <w:rFonts w:ascii="Georgia" w:hAnsi="Georgia"/>
          <w:color w:val="FFFFFF" w:themeColor="background1"/>
          <w:sz w:val="20"/>
          <w:szCs w:val="20"/>
        </w:rPr>
      </w:pPr>
      <w:r w:rsidRPr="0089460B">
        <w:rPr>
          <w:rFonts w:ascii="Georgia" w:hAnsi="Georgia"/>
          <w:color w:val="FFFFFF" w:themeColor="background1"/>
          <w:sz w:val="20"/>
          <w:szCs w:val="20"/>
        </w:rPr>
        <w:t xml:space="preserve">e-mail: </w:t>
      </w:r>
      <w:r w:rsidR="0089460B" w:rsidRPr="0089460B">
        <w:rPr>
          <w:rFonts w:ascii="Georgia" w:hAnsi="Georgia"/>
          <w:color w:val="FFFFFF" w:themeColor="background1"/>
          <w:sz w:val="20"/>
          <w:szCs w:val="20"/>
        </w:rPr>
        <w:t>rafal.borkowski@ipn.gov.pl</w:t>
      </w:r>
    </w:p>
    <w:p w:rsidR="00B50F5F" w:rsidRPr="00253A67" w:rsidRDefault="00B50F5F" w:rsidP="00253A67">
      <w:pPr>
        <w:spacing w:after="0" w:line="240" w:lineRule="auto"/>
        <w:ind w:hanging="284"/>
        <w:rPr>
          <w:rFonts w:ascii="Georgia" w:hAnsi="Georgia"/>
          <w:color w:val="FFFFFF" w:themeColor="background1"/>
          <w:sz w:val="16"/>
          <w:szCs w:val="16"/>
        </w:rPr>
      </w:pPr>
      <w:r w:rsidRPr="00632F5D">
        <w:rPr>
          <w:rFonts w:ascii="Georgia" w:hAnsi="Georgia"/>
          <w:color w:val="FFFFFF" w:themeColor="background1"/>
          <w:sz w:val="16"/>
          <w:szCs w:val="16"/>
        </w:rPr>
        <w:t xml:space="preserve"> </w:t>
      </w:r>
      <w:bookmarkStart w:id="0" w:name="_GoBack"/>
      <w:bookmarkEnd w:id="0"/>
    </w:p>
    <w:sectPr w:rsidR="00B50F5F" w:rsidRPr="00253A67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253A67"/>
    <w:rsid w:val="002B0536"/>
    <w:rsid w:val="00350BD8"/>
    <w:rsid w:val="00377669"/>
    <w:rsid w:val="003929E9"/>
    <w:rsid w:val="00476336"/>
    <w:rsid w:val="00476EA2"/>
    <w:rsid w:val="004818E6"/>
    <w:rsid w:val="004D2FFD"/>
    <w:rsid w:val="005252B1"/>
    <w:rsid w:val="00632F5D"/>
    <w:rsid w:val="00671FDD"/>
    <w:rsid w:val="006C54FA"/>
    <w:rsid w:val="00870C97"/>
    <w:rsid w:val="0089460B"/>
    <w:rsid w:val="00A507C3"/>
    <w:rsid w:val="00A67094"/>
    <w:rsid w:val="00B50F5F"/>
    <w:rsid w:val="00CC2DEA"/>
    <w:rsid w:val="00CD7CD4"/>
    <w:rsid w:val="00D23BE2"/>
    <w:rsid w:val="00D413B9"/>
    <w:rsid w:val="00F6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Rafał Borkowski</cp:lastModifiedBy>
  <cp:revision>7</cp:revision>
  <cp:lastPrinted>2020-05-21T13:07:00Z</cp:lastPrinted>
  <dcterms:created xsi:type="dcterms:W3CDTF">2025-01-28T08:54:00Z</dcterms:created>
  <dcterms:modified xsi:type="dcterms:W3CDTF">2025-03-19T10:39:00Z</dcterms:modified>
</cp:coreProperties>
</file>